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38A96" w14:textId="77777777" w:rsidR="00CA1847" w:rsidRDefault="00CA1847" w:rsidP="00CA1847">
      <w:r>
        <w:t xml:space="preserve">MEMBER REGISTRATION PROCEDURES </w:t>
      </w:r>
    </w:p>
    <w:p w14:paraId="15088372" w14:textId="77777777" w:rsidR="00CA1847" w:rsidRDefault="00CA1847" w:rsidP="00CA1847">
      <w:r>
        <w:t xml:space="preserve"> </w:t>
      </w:r>
    </w:p>
    <w:p w14:paraId="02A775EC" w14:textId="06314E47" w:rsidR="00CA1847" w:rsidRDefault="00CA1847" w:rsidP="00CA1847">
      <w:r>
        <w:t>Membership rosters must be submitted and paid by November 15, 201</w:t>
      </w:r>
      <w:r>
        <w:t>8</w:t>
      </w:r>
      <w:bookmarkStart w:id="0" w:name="_GoBack"/>
      <w:bookmarkEnd w:id="0"/>
      <w:r>
        <w:t xml:space="preserve">. </w:t>
      </w:r>
    </w:p>
    <w:p w14:paraId="6D63997A" w14:textId="77777777" w:rsidR="00CA1847" w:rsidRDefault="00CA1847" w:rsidP="00CA1847">
      <w:r>
        <w:t xml:space="preserve"> </w:t>
      </w:r>
    </w:p>
    <w:p w14:paraId="2103C6C0" w14:textId="77777777" w:rsidR="00CA1847" w:rsidRDefault="00CA1847" w:rsidP="00CA1847">
      <w:r>
        <w:t xml:space="preserve">Link to roster members:  https://www.decaregistration.com/hs/Login.aspx </w:t>
      </w:r>
    </w:p>
    <w:p w14:paraId="28EC6DAC" w14:textId="77777777" w:rsidR="00CA1847" w:rsidRDefault="00CA1847" w:rsidP="00CA1847">
      <w:r>
        <w:t xml:space="preserve"> </w:t>
      </w:r>
    </w:p>
    <w:p w14:paraId="113822A0" w14:textId="77777777" w:rsidR="00CA1847" w:rsidRDefault="00CA1847" w:rsidP="00CA1847">
      <w:r>
        <w:t xml:space="preserve">You will need to access your National DECA account via www.deca.org to roster your members. If you’ve lost this information, please contact National DECA directly for this information. </w:t>
      </w:r>
    </w:p>
    <w:p w14:paraId="3194FE03" w14:textId="77777777" w:rsidR="00CA1847" w:rsidRDefault="00CA1847" w:rsidP="00CA1847">
      <w:r>
        <w:t xml:space="preserve"> </w:t>
      </w:r>
    </w:p>
    <w:p w14:paraId="3BE1812C" w14:textId="77777777" w:rsidR="00CA1847" w:rsidRDefault="00CA1847" w:rsidP="00CA1847">
      <w:r>
        <w:t xml:space="preserve">Dues are paid directly to National DECA.  DO NOT send dues to New York DECA.  </w:t>
      </w:r>
    </w:p>
    <w:p w14:paraId="552544C8" w14:textId="77777777" w:rsidR="00CA1847" w:rsidRDefault="00CA1847" w:rsidP="00CA1847">
      <w:r>
        <w:t xml:space="preserve"> </w:t>
      </w:r>
    </w:p>
    <w:p w14:paraId="11CC97A8" w14:textId="77777777" w:rsidR="00CA1847" w:rsidRDefault="00CA1847" w:rsidP="00CA1847">
      <w:r>
        <w:t xml:space="preserve">Regional allotments are based solely on paid, rostered members as of November 15.  Students must be paid members to compete.  No exceptions. </w:t>
      </w:r>
    </w:p>
    <w:p w14:paraId="70E2CA31" w14:textId="77777777" w:rsidR="00CA1847" w:rsidRDefault="00CA1847" w:rsidP="00CA1847">
      <w:r>
        <w:t xml:space="preserve"> </w:t>
      </w:r>
    </w:p>
    <w:p w14:paraId="4773A28D" w14:textId="77777777" w:rsidR="00CA1847" w:rsidRDefault="00CA1847" w:rsidP="00CA1847">
      <w:r>
        <w:t xml:space="preserve">All paid members of New York DECA must also be paid members of DECA, Inc. </w:t>
      </w:r>
    </w:p>
    <w:p w14:paraId="3A2FD2AA" w14:textId="77777777" w:rsidR="00CA1847" w:rsidRDefault="00CA1847" w:rsidP="00CA1847">
      <w:r>
        <w:t xml:space="preserve"> </w:t>
      </w:r>
    </w:p>
    <w:p w14:paraId="57B19C9F" w14:textId="77777777" w:rsidR="00CA1847" w:rsidRDefault="00CA1847" w:rsidP="00CA1847">
      <w:r>
        <w:t xml:space="preserve">Minimum Chapter Size - All chapters must pay minimum dues to DECA, Inc. equivalent to at least ten (10) members up to 100% </w:t>
      </w:r>
      <w:proofErr w:type="gramStart"/>
      <w:r>
        <w:t>in order to</w:t>
      </w:r>
      <w:proofErr w:type="gramEnd"/>
      <w:r>
        <w:t xml:space="preserve"> receive DECA, Inc. services. 100% membership refers to 100% of the students enrolled in a Marketing Education program at a High School.  New chapters may be exempt from the minimum chapter size policy for the initial year. </w:t>
      </w:r>
    </w:p>
    <w:p w14:paraId="53D269EF" w14:textId="77777777" w:rsidR="00CA1847" w:rsidRDefault="00CA1847" w:rsidP="00CA1847">
      <w:r>
        <w:t xml:space="preserve"> </w:t>
      </w:r>
    </w:p>
    <w:p w14:paraId="4A36DE6C" w14:textId="77777777" w:rsidR="00CA1847" w:rsidRDefault="00CA1847" w:rsidP="00CA1847">
      <w:r>
        <w:t xml:space="preserve">You will receive your chapter membership materials in the mail from DECA, Inc. These materials will include membership pins for every member registered with your chapter.  Membership cards can be printed from the online membership system at www.deca.org.  </w:t>
      </w:r>
    </w:p>
    <w:p w14:paraId="35FFC4F4" w14:textId="77777777" w:rsidR="00CA1847" w:rsidRDefault="00CA1847" w:rsidP="00CA1847">
      <w:r>
        <w:t xml:space="preserve"> </w:t>
      </w:r>
    </w:p>
    <w:p w14:paraId="303397D0" w14:textId="77777777" w:rsidR="00CA1847" w:rsidRDefault="00CA1847" w:rsidP="00CA1847">
      <w:proofErr w:type="gramStart"/>
      <w:r>
        <w:t>In order for</w:t>
      </w:r>
      <w:proofErr w:type="gramEnd"/>
      <w:r>
        <w:t xml:space="preserve"> members to be eligible to be eligible to compete, the roster must be processed with an actual check by the stated deadlines.   </w:t>
      </w:r>
    </w:p>
    <w:p w14:paraId="4653D1DE" w14:textId="77777777" w:rsidR="00CA1847" w:rsidRDefault="00CA1847" w:rsidP="00CA1847">
      <w:r>
        <w:t xml:space="preserve"> </w:t>
      </w:r>
    </w:p>
    <w:p w14:paraId="0CB50763" w14:textId="18A6FA2F" w:rsidR="00363A3B" w:rsidRDefault="00CA1847" w:rsidP="00CA1847">
      <w:r>
        <w:t>New York DECA and DECA, Inc. dues are non-transferable.</w:t>
      </w:r>
    </w:p>
    <w:sectPr w:rsidR="00363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47"/>
    <w:rsid w:val="00363A3B"/>
    <w:rsid w:val="00CA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7E0D"/>
  <w15:chartTrackingRefBased/>
  <w15:docId w15:val="{B57766B3-CF3C-4B2C-84C7-3B891CF7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2018-09-04T14:39:00Z</dcterms:created>
  <dcterms:modified xsi:type="dcterms:W3CDTF">2018-09-04T14:39:00Z</dcterms:modified>
</cp:coreProperties>
</file>